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Roxanne </w:t>
      </w:r>
      <w:r>
        <w:rPr>
          <w:color w:val="005A79"/>
        </w:rPr>
        <w:t>Haines</w:t>
      </w:r>
    </w:p>
    <w:p>
      <w:pPr>
        <w:spacing w:before="200"/>
        <w:ind w:left="120" w:right="0" w:firstLine="0"/>
        <w:jc w:val="left"/>
        <w:rPr>
          <w:rFonts w:ascii="Rockwell"/>
          <w:sz w:val="27"/>
        </w:rPr>
      </w:pPr>
      <w:r>
        <w:rPr>
          <w:rFonts w:ascii="Rockwell"/>
          <w:color w:val="408F71"/>
          <w:w w:val="135"/>
          <w:sz w:val="27"/>
        </w:rPr>
        <w:t>Reel Breakdown</w:t>
      </w:r>
    </w:p>
    <w:p>
      <w:pPr>
        <w:pStyle w:val="BodyText"/>
        <w:rPr>
          <w:rFonts w:ascii="Rockwell"/>
          <w:sz w:val="26"/>
          <w:u w:val="none"/>
        </w:rPr>
      </w:pPr>
    </w:p>
    <w:p>
      <w:pPr>
        <w:pStyle w:val="BodyText"/>
        <w:spacing w:before="8"/>
        <w:rPr>
          <w:rFonts w:ascii="Rockwell"/>
          <w:sz w:val="29"/>
          <w:u w:val="none"/>
        </w:rPr>
      </w:pPr>
    </w:p>
    <w:p>
      <w:pPr>
        <w:spacing w:before="1"/>
        <w:ind w:left="120" w:right="0" w:firstLine="0"/>
        <w:jc w:val="left"/>
        <w:rPr>
          <w:rFonts w:ascii="Rockwell"/>
          <w:sz w:val="21"/>
        </w:rPr>
      </w:pPr>
      <w:r>
        <w:rPr>
          <w:rFonts w:ascii="Rockwell"/>
          <w:w w:val="135"/>
          <w:sz w:val="21"/>
        </w:rPr>
        <w:t>RoxanneHaines.com</w:t>
      </w:r>
    </w:p>
    <w:p>
      <w:pPr>
        <w:pStyle w:val="BodyText"/>
        <w:tabs>
          <w:tab w:pos="7319" w:val="left" w:leader="none"/>
        </w:tabs>
        <w:spacing w:before="55"/>
        <w:ind w:left="120"/>
        <w:rPr>
          <w:u w:val="none"/>
        </w:rPr>
      </w:pPr>
      <w:hyperlink r:id="rId5">
        <w:r>
          <w:rPr>
            <w:rFonts w:ascii="Times New Roman"/>
            <w:color w:val="1154CC"/>
            <w:spacing w:val="-60"/>
            <w:u w:val="single" w:color="1154CC"/>
          </w:rPr>
          <w:t> </w:t>
        </w:r>
        <w:r>
          <w:rPr>
            <w:color w:val="1154CC"/>
            <w:u w:val="single" w:color="1154CC"/>
          </w:rPr>
          <w:t>rthaines97@gmail.com</w:t>
        </w:r>
      </w:hyperlink>
      <w:r>
        <w:rPr>
          <w:color w:val="1154CC"/>
          <w:u w:val="none"/>
        </w:rPr>
        <w:tab/>
      </w:r>
      <w:r>
        <w:rPr>
          <w:color w:val="1C4586"/>
          <w:u w:val="none"/>
        </w:rPr>
        <w:t>(615)739-8990</w:t>
      </w:r>
    </w:p>
    <w:p>
      <w:pPr>
        <w:pStyle w:val="BodyText"/>
        <w:spacing w:before="9"/>
        <w:rPr>
          <w:sz w:val="26"/>
          <w:u w:val="none"/>
        </w:rPr>
      </w:pPr>
      <w:r>
        <w:rPr/>
        <w:pict>
          <v:rect style="position:absolute;margin-left:75pt;margin-top:18.381886pt;width:462pt;height:.75pt;mso-position-horizontal-relative:page;mso-position-vertical-relative:paragraph;z-index:-15728640;mso-wrap-distance-left:0;mso-wrap-distance-right:0" filled="true" fillcolor="#878787" stroked="false">
            <v:fill type="solid"/>
            <w10:wrap type="topAndBottom"/>
          </v:rect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11"/>
          <w:u w:val="none"/>
        </w:rPr>
      </w:pPr>
    </w:p>
    <w:tbl>
      <w:tblPr>
        <w:tblW w:w="0" w:type="auto"/>
        <w:jc w:val="left"/>
        <w:tblInd w:w="135" w:type="dxa"/>
        <w:tblBorders>
          <w:top w:val="single" w:sz="12" w:space="0" w:color="CFC6C0"/>
          <w:left w:val="single" w:sz="12" w:space="0" w:color="CFC6C0"/>
          <w:bottom w:val="single" w:sz="12" w:space="0" w:color="CFC6C0"/>
          <w:right w:val="single" w:sz="12" w:space="0" w:color="CFC6C0"/>
          <w:insideH w:val="single" w:sz="12" w:space="0" w:color="CFC6C0"/>
          <w:insideV w:val="single" w:sz="12" w:space="0" w:color="CFC6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3345"/>
        <w:gridCol w:w="2865"/>
      </w:tblGrid>
      <w:tr>
        <w:trPr>
          <w:trHeight w:val="660" w:hRule="atLeast"/>
        </w:trPr>
        <w:tc>
          <w:tcPr>
            <w:tcW w:w="3150" w:type="dxa"/>
          </w:tcPr>
          <w:p>
            <w:pPr>
              <w:pStyle w:val="TableParagraph"/>
              <w:spacing w:before="121"/>
              <w:rPr>
                <w:rFonts w:ascii="Arial"/>
                <w:sz w:val="35"/>
              </w:rPr>
            </w:pPr>
            <w:r>
              <w:rPr>
                <w:rFonts w:ascii="Arial"/>
                <w:w w:val="120"/>
                <w:sz w:val="35"/>
              </w:rPr>
              <w:t>Image</w:t>
            </w:r>
          </w:p>
        </w:tc>
        <w:tc>
          <w:tcPr>
            <w:tcW w:w="3345" w:type="dxa"/>
          </w:tcPr>
          <w:p>
            <w:pPr>
              <w:pStyle w:val="TableParagraph"/>
              <w:spacing w:before="121"/>
              <w:rPr>
                <w:rFonts w:ascii="Arial"/>
                <w:sz w:val="35"/>
              </w:rPr>
            </w:pPr>
            <w:r>
              <w:rPr>
                <w:rFonts w:ascii="Arial"/>
                <w:w w:val="120"/>
                <w:sz w:val="35"/>
              </w:rPr>
              <w:t>My Role</w:t>
            </w:r>
          </w:p>
        </w:tc>
        <w:tc>
          <w:tcPr>
            <w:tcW w:w="2865" w:type="dxa"/>
          </w:tcPr>
          <w:p>
            <w:pPr>
              <w:pStyle w:val="TableParagraph"/>
              <w:spacing w:before="121"/>
              <w:rPr>
                <w:rFonts w:ascii="Arial"/>
                <w:sz w:val="35"/>
              </w:rPr>
            </w:pPr>
            <w:r>
              <w:rPr>
                <w:rFonts w:ascii="Arial"/>
                <w:w w:val="110"/>
                <w:sz w:val="35"/>
              </w:rPr>
              <w:t>Tools Used</w:t>
            </w:r>
          </w:p>
        </w:tc>
      </w:tr>
      <w:tr>
        <w:trPr>
          <w:trHeight w:val="2520" w:hRule="atLeast"/>
        </w:trPr>
        <w:tc>
          <w:tcPr>
            <w:tcW w:w="3150" w:type="dxa"/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6444" cy="1234439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444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TableParagraph"/>
              <w:spacing w:line="230" w:lineRule="auto" w:before="104"/>
              <w:ind w:right="513"/>
              <w:rPr>
                <w:sz w:val="28"/>
              </w:rPr>
            </w:pPr>
            <w:r>
              <w:rPr>
                <w:sz w:val="28"/>
              </w:rPr>
              <w:t>All assets, excluding rigging</w:t>
            </w:r>
          </w:p>
        </w:tc>
        <w:tc>
          <w:tcPr>
            <w:tcW w:w="2865" w:type="dxa"/>
          </w:tcPr>
          <w:p>
            <w:pPr>
              <w:pStyle w:val="TableParagraph"/>
              <w:spacing w:line="230" w:lineRule="auto" w:before="104"/>
              <w:ind w:right="559"/>
              <w:rPr>
                <w:sz w:val="28"/>
              </w:rPr>
            </w:pPr>
            <w:r>
              <w:rPr>
                <w:sz w:val="28"/>
              </w:rPr>
              <w:t>Maya, Mudbox, Photoshop</w:t>
            </w:r>
          </w:p>
        </w:tc>
      </w:tr>
      <w:tr>
        <w:trPr>
          <w:trHeight w:val="2625" w:hRule="atLeast"/>
        </w:trPr>
        <w:tc>
          <w:tcPr>
            <w:tcW w:w="3150" w:type="dxa"/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1660" cy="1234439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Animation</w:t>
            </w:r>
          </w:p>
        </w:tc>
        <w:tc>
          <w:tcPr>
            <w:tcW w:w="2865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Maya</w:t>
            </w:r>
          </w:p>
        </w:tc>
      </w:tr>
      <w:tr>
        <w:trPr>
          <w:trHeight w:val="2685" w:hRule="atLeast"/>
        </w:trPr>
        <w:tc>
          <w:tcPr>
            <w:tcW w:w="3150" w:type="dxa"/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1660" cy="1234439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All assets</w:t>
            </w:r>
          </w:p>
        </w:tc>
        <w:tc>
          <w:tcPr>
            <w:tcW w:w="2865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Maya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2240" w:h="15840"/>
          <w:pgMar w:top="1280" w:bottom="280" w:left="1320" w:right="1300"/>
        </w:sectPr>
      </w:pPr>
    </w:p>
    <w:tbl>
      <w:tblPr>
        <w:tblW w:w="0" w:type="auto"/>
        <w:jc w:val="left"/>
        <w:tblInd w:w="135" w:type="dxa"/>
        <w:tblBorders>
          <w:top w:val="single" w:sz="12" w:space="0" w:color="CFC6C0"/>
          <w:left w:val="single" w:sz="12" w:space="0" w:color="CFC6C0"/>
          <w:bottom w:val="single" w:sz="12" w:space="0" w:color="CFC6C0"/>
          <w:right w:val="single" w:sz="12" w:space="0" w:color="CFC6C0"/>
          <w:insideH w:val="single" w:sz="12" w:space="0" w:color="CFC6C0"/>
          <w:insideV w:val="single" w:sz="12" w:space="0" w:color="CFC6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0"/>
        <w:gridCol w:w="3345"/>
        <w:gridCol w:w="2865"/>
      </w:tblGrid>
      <w:tr>
        <w:trPr>
          <w:trHeight w:val="2745" w:hRule="atLeast"/>
        </w:trPr>
        <w:tc>
          <w:tcPr>
            <w:tcW w:w="3150" w:type="dxa"/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1660" cy="1234440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All assets</w:t>
            </w:r>
          </w:p>
        </w:tc>
        <w:tc>
          <w:tcPr>
            <w:tcW w:w="2865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Maya</w:t>
            </w:r>
          </w:p>
        </w:tc>
      </w:tr>
      <w:tr>
        <w:trPr>
          <w:trHeight w:val="2655" w:hRule="atLeast"/>
        </w:trPr>
        <w:tc>
          <w:tcPr>
            <w:tcW w:w="3150" w:type="dxa"/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1660" cy="1234439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Animation</w:t>
            </w:r>
          </w:p>
        </w:tc>
        <w:tc>
          <w:tcPr>
            <w:tcW w:w="2865" w:type="dxa"/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Maya</w:t>
            </w:r>
          </w:p>
        </w:tc>
      </w:tr>
      <w:tr>
        <w:trPr>
          <w:trHeight w:val="2745" w:hRule="atLeast"/>
        </w:trPr>
        <w:tc>
          <w:tcPr>
            <w:tcW w:w="3150" w:type="dxa"/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1660" cy="1234439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</w:tcPr>
          <w:p>
            <w:pPr>
              <w:pStyle w:val="TableParagraph"/>
              <w:spacing w:line="230" w:lineRule="auto" w:before="104"/>
              <w:ind w:right="430"/>
              <w:rPr>
                <w:sz w:val="28"/>
              </w:rPr>
            </w:pPr>
            <w:r>
              <w:rPr>
                <w:sz w:val="28"/>
              </w:rPr>
              <w:t>All assets excluding background images</w:t>
            </w:r>
          </w:p>
        </w:tc>
        <w:tc>
          <w:tcPr>
            <w:tcW w:w="2865" w:type="dxa"/>
          </w:tcPr>
          <w:p>
            <w:pPr>
              <w:pStyle w:val="TableParagraph"/>
              <w:spacing w:line="235" w:lineRule="auto" w:before="106"/>
              <w:ind w:left="108" w:right="444"/>
              <w:rPr>
                <w:sz w:val="28"/>
              </w:rPr>
            </w:pPr>
            <w:r>
              <w:rPr>
                <w:sz w:val="28"/>
              </w:rPr>
              <w:t>Photoshop, After Effects with Duik</w:t>
            </w:r>
          </w:p>
        </w:tc>
      </w:tr>
      <w:tr>
        <w:trPr>
          <w:trHeight w:val="2222" w:hRule="atLeast"/>
        </w:trPr>
        <w:tc>
          <w:tcPr>
            <w:tcW w:w="3150" w:type="dxa"/>
            <w:tcBorders>
              <w:bottom w:val="single" w:sz="18" w:space="0" w:color="CFC6C0"/>
            </w:tcBorders>
          </w:tcPr>
          <w:p>
            <w:pPr>
              <w:pStyle w:val="TableParagraph"/>
              <w:ind w:left="0"/>
              <w:rPr>
                <w:sz w:val="11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1660" cy="1234439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  <w:tcBorders>
              <w:bottom w:val="single" w:sz="18" w:space="0" w:color="CFC6C0"/>
            </w:tcBorders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All assets</w:t>
            </w:r>
          </w:p>
        </w:tc>
        <w:tc>
          <w:tcPr>
            <w:tcW w:w="2865" w:type="dxa"/>
            <w:tcBorders>
              <w:bottom w:val="single" w:sz="18" w:space="0" w:color="CFC6C0"/>
            </w:tcBorders>
          </w:tcPr>
          <w:p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Maya, Mudbox</w:t>
            </w:r>
          </w:p>
        </w:tc>
      </w:tr>
      <w:tr>
        <w:trPr>
          <w:trHeight w:val="2222" w:hRule="atLeast"/>
        </w:trPr>
        <w:tc>
          <w:tcPr>
            <w:tcW w:w="3150" w:type="dxa"/>
            <w:tcBorders>
              <w:top w:val="single" w:sz="18" w:space="0" w:color="CFC6C0"/>
            </w:tcBorders>
          </w:tcPr>
          <w:p>
            <w:pPr>
              <w:pStyle w:val="TableParagraph"/>
              <w:ind w:left="0"/>
              <w:rPr>
                <w:sz w:val="10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51660" cy="1234440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345" w:type="dxa"/>
            <w:tcBorders>
              <w:top w:val="single" w:sz="18" w:space="0" w:color="CFC6C0"/>
            </w:tcBorders>
          </w:tcPr>
          <w:p>
            <w:pPr>
              <w:pStyle w:val="TableParagraph"/>
              <w:spacing w:line="235" w:lineRule="auto" w:before="89"/>
              <w:ind w:left="103" w:right="397"/>
              <w:rPr>
                <w:sz w:val="28"/>
              </w:rPr>
            </w:pPr>
            <w:r>
              <w:rPr>
                <w:sz w:val="28"/>
              </w:rPr>
              <w:t>Animation, fitting alt. outfit for character</w:t>
            </w:r>
          </w:p>
        </w:tc>
        <w:tc>
          <w:tcPr>
            <w:tcW w:w="2865" w:type="dxa"/>
            <w:tcBorders>
              <w:top w:val="single" w:sz="18" w:space="0" w:color="CFC6C0"/>
            </w:tcBorders>
          </w:tcPr>
          <w:p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Maya</w:t>
            </w:r>
          </w:p>
        </w:tc>
      </w:tr>
    </w:tbl>
    <w:sectPr>
      <w:pgSz w:w="12240" w:h="15840"/>
      <w:pgMar w:top="144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Rockwell">
    <w:altName w:val="Rockwell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u w:val="single" w:color="000000"/>
    </w:rPr>
  </w:style>
  <w:style w:styleId="Title" w:type="paragraph">
    <w:name w:val="Title"/>
    <w:basedOn w:val="Normal"/>
    <w:uiPriority w:val="1"/>
    <w:qFormat/>
    <w:pPr>
      <w:spacing w:before="132"/>
      <w:ind w:left="120"/>
    </w:pPr>
    <w:rPr>
      <w:rFonts w:ascii="Century Gothic" w:hAnsi="Century Gothic" w:eastAsia="Century Gothic" w:cs="Century Gothic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entury Gothic" w:hAnsi="Century Gothic" w:eastAsia="Century Gothic" w:cs="Century Gothic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thaines97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2020-10-09T00:27:59Z</dcterms:created>
  <dcterms:modified xsi:type="dcterms:W3CDTF">2020-10-09T00:27:59Z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2020-10-09T00:00:00Z</vt:filetime>
  </property>
</Properties>
</file>